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1" w:type="dxa"/>
        <w:tblInd w:w="-601" w:type="dxa"/>
        <w:tblLook w:val="01E0"/>
      </w:tblPr>
      <w:tblGrid>
        <w:gridCol w:w="4678"/>
        <w:gridCol w:w="5773"/>
      </w:tblGrid>
      <w:tr w:rsidR="00A70217" w:rsidRPr="0096207B" w:rsidTr="004C607B">
        <w:trPr>
          <w:trHeight w:val="1080"/>
        </w:trPr>
        <w:tc>
          <w:tcPr>
            <w:tcW w:w="4678" w:type="dxa"/>
          </w:tcPr>
          <w:p w:rsidR="00A70217" w:rsidRPr="0040011B" w:rsidRDefault="00A70217" w:rsidP="004C607B">
            <w:pPr>
              <w:spacing w:before="0" w:after="0"/>
              <w:ind w:firstLine="0"/>
              <w:jc w:val="center"/>
              <w:rPr>
                <w:b/>
                <w:sz w:val="26"/>
                <w:szCs w:val="26"/>
                <w:lang w:val="vi-VN"/>
              </w:rPr>
            </w:pPr>
            <w:r w:rsidRPr="0040011B">
              <w:rPr>
                <w:b/>
                <w:sz w:val="26"/>
                <w:szCs w:val="26"/>
              </w:rPr>
              <w:t>C</w:t>
            </w:r>
            <w:r w:rsidRPr="0040011B">
              <w:rPr>
                <w:b/>
                <w:sz w:val="26"/>
                <w:szCs w:val="26"/>
                <w:lang w:val="vi-VN"/>
              </w:rPr>
              <w:t xml:space="preserve">ÔNG </w:t>
            </w:r>
            <w:r w:rsidRPr="0040011B">
              <w:rPr>
                <w:b/>
                <w:sz w:val="26"/>
                <w:szCs w:val="26"/>
              </w:rPr>
              <w:t xml:space="preserve">TY </w:t>
            </w:r>
            <w:r w:rsidRPr="0040011B">
              <w:rPr>
                <w:b/>
                <w:sz w:val="26"/>
                <w:szCs w:val="26"/>
                <w:lang w:val="vi-VN"/>
              </w:rPr>
              <w:t>CỔ PH</w:t>
            </w:r>
            <w:r>
              <w:rPr>
                <w:b/>
                <w:sz w:val="26"/>
                <w:szCs w:val="26"/>
              </w:rPr>
              <w:t>Ầ</w:t>
            </w:r>
            <w:r w:rsidRPr="0040011B">
              <w:rPr>
                <w:b/>
                <w:sz w:val="26"/>
                <w:szCs w:val="26"/>
                <w:lang w:val="vi-VN"/>
              </w:rPr>
              <w:t xml:space="preserve">N </w:t>
            </w:r>
          </w:p>
          <w:p w:rsidR="00A70217" w:rsidRPr="001560E6" w:rsidRDefault="00A70217" w:rsidP="004C607B">
            <w:pPr>
              <w:spacing w:before="0" w:after="0"/>
              <w:ind w:left="-108" w:firstLine="108"/>
              <w:jc w:val="center"/>
              <w:rPr>
                <w:b/>
                <w:sz w:val="26"/>
                <w:szCs w:val="26"/>
                <w:lang w:val="vi-VN"/>
              </w:rPr>
            </w:pPr>
            <w:r w:rsidRPr="001560E6">
              <w:rPr>
                <w:b/>
                <w:sz w:val="26"/>
                <w:szCs w:val="26"/>
                <w:lang w:val="vi-VN"/>
              </w:rPr>
              <w:t xml:space="preserve">MAI LINH </w:t>
            </w:r>
            <w:r>
              <w:rPr>
                <w:b/>
                <w:sz w:val="26"/>
                <w:szCs w:val="26"/>
              </w:rPr>
              <w:t>MIỀN TRUNG</w:t>
            </w:r>
          </w:p>
          <w:p w:rsidR="00A70217" w:rsidRDefault="00A43536" w:rsidP="004C607B">
            <w:pPr>
              <w:spacing w:before="0" w:after="0"/>
              <w:ind w:firstLine="0"/>
              <w:jc w:val="center"/>
              <w:rPr>
                <w:sz w:val="26"/>
                <w:szCs w:val="26"/>
                <w:lang w:val="vi-VN"/>
              </w:rPr>
            </w:pPr>
            <w:r w:rsidRPr="00A43536">
              <w:rPr>
                <w:b/>
                <w:noProof/>
                <w:sz w:val="26"/>
                <w:szCs w:val="26"/>
                <w:lang w:val="vi-VN" w:eastAsia="vi-VN"/>
              </w:rPr>
              <w:pict>
                <v:line id="_x0000_s1026" style="position:absolute;left:0;text-align:left;flip:y;z-index:251657216" from="58.2pt,7.25pt" to="148.2pt,7.25pt"/>
              </w:pict>
            </w:r>
          </w:p>
          <w:p w:rsidR="00A70217" w:rsidRPr="00682FE5" w:rsidRDefault="00A70217" w:rsidP="001B36EC">
            <w:pPr>
              <w:spacing w:before="0" w:after="0"/>
              <w:ind w:firstLine="0"/>
              <w:jc w:val="center"/>
              <w:rPr>
                <w:sz w:val="26"/>
                <w:szCs w:val="26"/>
              </w:rPr>
            </w:pPr>
            <w:r>
              <w:rPr>
                <w:sz w:val="26"/>
                <w:szCs w:val="26"/>
                <w:lang w:val="vi-VN"/>
              </w:rPr>
              <w:t xml:space="preserve">Số: </w:t>
            </w:r>
            <w:r>
              <w:rPr>
                <w:sz w:val="26"/>
                <w:szCs w:val="26"/>
              </w:rPr>
              <w:t>1</w:t>
            </w:r>
            <w:r w:rsidR="001B36EC">
              <w:rPr>
                <w:sz w:val="26"/>
                <w:szCs w:val="26"/>
              </w:rPr>
              <w:t>4</w:t>
            </w:r>
            <w:r>
              <w:rPr>
                <w:sz w:val="26"/>
                <w:szCs w:val="26"/>
                <w:lang w:val="vi-VN"/>
              </w:rPr>
              <w:t>/</w:t>
            </w:r>
            <w:r>
              <w:rPr>
                <w:sz w:val="26"/>
                <w:szCs w:val="26"/>
              </w:rPr>
              <w:t>CV-2014</w:t>
            </w:r>
          </w:p>
        </w:tc>
        <w:tc>
          <w:tcPr>
            <w:tcW w:w="5773" w:type="dxa"/>
          </w:tcPr>
          <w:p w:rsidR="00A70217" w:rsidRPr="0040011B" w:rsidRDefault="00A70217" w:rsidP="004C607B">
            <w:pPr>
              <w:spacing w:before="0" w:after="0"/>
              <w:ind w:firstLine="0"/>
              <w:rPr>
                <w:b/>
                <w:sz w:val="26"/>
                <w:szCs w:val="26"/>
                <w:lang w:val="vi-VN"/>
              </w:rPr>
            </w:pPr>
            <w:r w:rsidRPr="0040011B">
              <w:rPr>
                <w:b/>
                <w:sz w:val="26"/>
                <w:szCs w:val="26"/>
                <w:lang w:val="vi-VN"/>
              </w:rPr>
              <w:t>CỘNG HÒA XÃ HỘI CHỦ NGHĨA VIỆT NAM</w:t>
            </w:r>
          </w:p>
          <w:p w:rsidR="00A70217" w:rsidRPr="001560E6" w:rsidRDefault="00A70217" w:rsidP="004C607B">
            <w:pPr>
              <w:spacing w:before="0" w:after="0"/>
              <w:ind w:firstLine="0"/>
              <w:jc w:val="center"/>
              <w:rPr>
                <w:b/>
                <w:sz w:val="26"/>
                <w:szCs w:val="26"/>
              </w:rPr>
            </w:pPr>
            <w:r w:rsidRPr="001560E6">
              <w:rPr>
                <w:b/>
                <w:sz w:val="26"/>
                <w:szCs w:val="26"/>
              </w:rPr>
              <w:t>Độc lập - Tự do - Hạnh phúc</w:t>
            </w:r>
          </w:p>
          <w:p w:rsidR="00A70217" w:rsidRPr="00F4294E" w:rsidRDefault="00A43536" w:rsidP="004C607B">
            <w:pPr>
              <w:tabs>
                <w:tab w:val="left" w:pos="1650"/>
              </w:tabs>
              <w:spacing w:before="0" w:after="0"/>
              <w:rPr>
                <w:b/>
                <w:sz w:val="26"/>
                <w:szCs w:val="26"/>
              </w:rPr>
            </w:pPr>
            <w:r>
              <w:rPr>
                <w:b/>
                <w:noProof/>
                <w:sz w:val="26"/>
                <w:szCs w:val="26"/>
              </w:rPr>
              <w:pict>
                <v:line id="_x0000_s1027" style="position:absolute;left:0;text-align:left;z-index:251658240" from="85.45pt,6.9pt" to="175.45pt,6.9pt"/>
              </w:pict>
            </w:r>
            <w:r w:rsidR="00A70217" w:rsidRPr="0096207B">
              <w:rPr>
                <w:b/>
                <w:sz w:val="26"/>
                <w:szCs w:val="26"/>
              </w:rPr>
              <w:tab/>
            </w:r>
          </w:p>
        </w:tc>
      </w:tr>
      <w:tr w:rsidR="00A70217" w:rsidRPr="0096207B" w:rsidTr="004C607B">
        <w:trPr>
          <w:trHeight w:val="432"/>
        </w:trPr>
        <w:tc>
          <w:tcPr>
            <w:tcW w:w="4678" w:type="dxa"/>
          </w:tcPr>
          <w:p w:rsidR="00A70217" w:rsidRPr="00A84D7A" w:rsidRDefault="00A70217" w:rsidP="004C607B">
            <w:pPr>
              <w:ind w:firstLine="0"/>
              <w:jc w:val="center"/>
              <w:rPr>
                <w:i/>
              </w:rPr>
            </w:pPr>
            <w:r w:rsidRPr="00A84D7A">
              <w:rPr>
                <w:i/>
              </w:rPr>
              <w:t xml:space="preserve">“V/v giải trình </w:t>
            </w:r>
            <w:r>
              <w:rPr>
                <w:i/>
              </w:rPr>
              <w:t>chênh lệch LNST cổ đông Công ty mẹ - trên BC riêng năm 2014</w:t>
            </w:r>
            <w:r w:rsidRPr="00A84D7A">
              <w:rPr>
                <w:i/>
              </w:rPr>
              <w:t>”</w:t>
            </w:r>
          </w:p>
          <w:p w:rsidR="00A70217" w:rsidRPr="00F4294E" w:rsidRDefault="00A70217" w:rsidP="004C607B">
            <w:pPr>
              <w:spacing w:before="0" w:after="0"/>
              <w:ind w:firstLine="0"/>
              <w:jc w:val="center"/>
              <w:rPr>
                <w:b/>
                <w:sz w:val="10"/>
                <w:szCs w:val="26"/>
              </w:rPr>
            </w:pPr>
          </w:p>
        </w:tc>
        <w:tc>
          <w:tcPr>
            <w:tcW w:w="5773" w:type="dxa"/>
          </w:tcPr>
          <w:p w:rsidR="00A70217" w:rsidRPr="00F4294E" w:rsidRDefault="00A70217" w:rsidP="00A70217">
            <w:pPr>
              <w:ind w:firstLine="0"/>
              <w:jc w:val="right"/>
              <w:rPr>
                <w:i/>
                <w:sz w:val="26"/>
                <w:szCs w:val="26"/>
              </w:rPr>
            </w:pPr>
            <w:r>
              <w:rPr>
                <w:i/>
                <w:sz w:val="26"/>
                <w:szCs w:val="26"/>
              </w:rPr>
              <w:tab/>
            </w:r>
            <w:r>
              <w:rPr>
                <w:i/>
                <w:sz w:val="26"/>
                <w:szCs w:val="26"/>
              </w:rPr>
              <w:tab/>
            </w:r>
            <w:r w:rsidRPr="00F4294E">
              <w:rPr>
                <w:i/>
                <w:sz w:val="26"/>
                <w:szCs w:val="26"/>
              </w:rPr>
              <w:t>Đà nẵng,</w:t>
            </w:r>
            <w:r w:rsidRPr="0096207B">
              <w:rPr>
                <w:i/>
                <w:sz w:val="26"/>
                <w:szCs w:val="26"/>
              </w:rPr>
              <w:t xml:space="preserve"> ngày</w:t>
            </w:r>
            <w:r w:rsidRPr="00F4294E">
              <w:rPr>
                <w:i/>
                <w:sz w:val="26"/>
                <w:szCs w:val="26"/>
              </w:rPr>
              <w:t xml:space="preserve"> </w:t>
            </w:r>
            <w:r>
              <w:rPr>
                <w:i/>
                <w:sz w:val="26"/>
                <w:szCs w:val="26"/>
              </w:rPr>
              <w:t>31</w:t>
            </w:r>
            <w:r w:rsidRPr="00F4294E">
              <w:rPr>
                <w:i/>
                <w:sz w:val="26"/>
                <w:szCs w:val="26"/>
              </w:rPr>
              <w:t xml:space="preserve"> </w:t>
            </w:r>
            <w:r w:rsidRPr="0096207B">
              <w:rPr>
                <w:i/>
                <w:sz w:val="26"/>
                <w:szCs w:val="26"/>
              </w:rPr>
              <w:t>tháng</w:t>
            </w:r>
            <w:r>
              <w:rPr>
                <w:i/>
                <w:sz w:val="26"/>
                <w:szCs w:val="26"/>
              </w:rPr>
              <w:t xml:space="preserve"> 03 </w:t>
            </w:r>
            <w:r w:rsidRPr="0096207B">
              <w:rPr>
                <w:i/>
                <w:sz w:val="26"/>
                <w:szCs w:val="26"/>
              </w:rPr>
              <w:t xml:space="preserve">năm </w:t>
            </w:r>
            <w:r>
              <w:rPr>
                <w:i/>
                <w:sz w:val="26"/>
                <w:szCs w:val="26"/>
              </w:rPr>
              <w:t>2015</w:t>
            </w:r>
          </w:p>
        </w:tc>
      </w:tr>
    </w:tbl>
    <w:p w:rsidR="00A70217" w:rsidRDefault="00A70217" w:rsidP="00A70217">
      <w:pPr>
        <w:ind w:firstLine="0"/>
        <w:jc w:val="center"/>
        <w:rPr>
          <w:b/>
          <w:sz w:val="32"/>
          <w:szCs w:val="32"/>
        </w:rPr>
      </w:pPr>
      <w:r w:rsidRPr="00C16612">
        <w:rPr>
          <w:rFonts w:ascii="Arial" w:hAnsi="Arial" w:cs="Arial"/>
          <w:sz w:val="20"/>
          <w:szCs w:val="20"/>
          <w:lang w:val="vi-VN" w:eastAsia="vi-VN"/>
        </w:rPr>
        <w:t> </w:t>
      </w:r>
      <w:r w:rsidRPr="00553158">
        <w:rPr>
          <w:b/>
          <w:i/>
          <w:sz w:val="32"/>
          <w:szCs w:val="32"/>
          <w:u w:val="single"/>
          <w:lang w:val="vi-VN"/>
        </w:rPr>
        <w:t xml:space="preserve">Kính </w:t>
      </w:r>
      <w:r>
        <w:rPr>
          <w:b/>
          <w:i/>
          <w:sz w:val="32"/>
          <w:szCs w:val="32"/>
          <w:u w:val="single"/>
          <w:lang w:val="vi-VN"/>
        </w:rPr>
        <w:t>g</w:t>
      </w:r>
      <w:r w:rsidRPr="00553158">
        <w:rPr>
          <w:b/>
          <w:i/>
          <w:sz w:val="32"/>
          <w:szCs w:val="32"/>
          <w:u w:val="single"/>
          <w:lang w:val="vi-VN"/>
        </w:rPr>
        <w:t>ửi:</w:t>
      </w:r>
      <w:r>
        <w:rPr>
          <w:b/>
          <w:sz w:val="32"/>
          <w:szCs w:val="32"/>
          <w:lang w:val="vi-VN"/>
        </w:rPr>
        <w:t xml:space="preserve">    </w:t>
      </w:r>
      <w:r>
        <w:rPr>
          <w:b/>
          <w:sz w:val="32"/>
          <w:szCs w:val="32"/>
        </w:rPr>
        <w:t>- Ủy Ban Chứng Khoán Nhà Nước</w:t>
      </w:r>
      <w:r>
        <w:rPr>
          <w:b/>
          <w:sz w:val="32"/>
          <w:szCs w:val="32"/>
          <w:lang w:val="vi-VN"/>
        </w:rPr>
        <w:t xml:space="preserve"> </w:t>
      </w:r>
    </w:p>
    <w:p w:rsidR="00A70217" w:rsidRDefault="00A70217" w:rsidP="00A70217">
      <w:pPr>
        <w:ind w:firstLine="0"/>
        <w:jc w:val="center"/>
        <w:rPr>
          <w:b/>
          <w:sz w:val="32"/>
          <w:szCs w:val="32"/>
        </w:rPr>
      </w:pPr>
      <w:r>
        <w:rPr>
          <w:b/>
          <w:sz w:val="32"/>
          <w:szCs w:val="32"/>
        </w:rPr>
        <w:t xml:space="preserve">                        - Sở Giao Dịch Chứng Khoán Hà Nội</w:t>
      </w:r>
    </w:p>
    <w:p w:rsidR="00A70217" w:rsidRPr="00354586" w:rsidRDefault="00A70217" w:rsidP="00A70217">
      <w:pPr>
        <w:spacing w:before="0" w:after="0"/>
        <w:ind w:firstLine="0"/>
        <w:rPr>
          <w:b/>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t xml:space="preserve">   - Quý cổ đông</w:t>
      </w:r>
    </w:p>
    <w:p w:rsidR="00A70217" w:rsidRPr="0071787B" w:rsidRDefault="00A70217" w:rsidP="00A70217">
      <w:pPr>
        <w:spacing w:before="0" w:after="0" w:line="360" w:lineRule="auto"/>
        <w:ind w:firstLine="562"/>
        <w:rPr>
          <w:sz w:val="12"/>
          <w:szCs w:val="10"/>
        </w:rPr>
      </w:pPr>
      <w:r>
        <w:rPr>
          <w:sz w:val="16"/>
          <w:szCs w:val="10"/>
        </w:rPr>
        <w:softHyphen/>
      </w:r>
    </w:p>
    <w:p w:rsidR="00A70217" w:rsidRDefault="00A70217" w:rsidP="00A70217">
      <w:pPr>
        <w:spacing w:line="276" w:lineRule="auto"/>
        <w:rPr>
          <w:sz w:val="28"/>
          <w:szCs w:val="28"/>
        </w:rPr>
      </w:pPr>
      <w:r>
        <w:rPr>
          <w:sz w:val="28"/>
          <w:szCs w:val="28"/>
        </w:rPr>
        <w:t>Công ty Cổ phần Mai Linh Miền Trung xin giải trình chênh lệch lợi nhuận trước và sau khi kiểm toán báo cáo tài chính riêng năm 2014 đã kiểm toán như sau:</w:t>
      </w:r>
    </w:p>
    <w:p w:rsidR="00A70217" w:rsidRDefault="00A70217" w:rsidP="00A70217">
      <w:pPr>
        <w:spacing w:before="0" w:after="0" w:line="276" w:lineRule="auto"/>
        <w:ind w:firstLine="562"/>
        <w:rPr>
          <w:sz w:val="28"/>
          <w:szCs w:val="28"/>
        </w:rPr>
      </w:pPr>
      <w:r>
        <w:rPr>
          <w:sz w:val="28"/>
          <w:szCs w:val="28"/>
        </w:rPr>
        <w:t xml:space="preserve">Lợi nhuận sau thuế trên báo cáo </w:t>
      </w:r>
      <w:r w:rsidR="007872E5">
        <w:rPr>
          <w:sz w:val="28"/>
          <w:szCs w:val="28"/>
        </w:rPr>
        <w:t>riêng</w:t>
      </w:r>
      <w:r>
        <w:rPr>
          <w:sz w:val="28"/>
          <w:szCs w:val="28"/>
        </w:rPr>
        <w:t xml:space="preserve"> đã kiểm toán giảm </w:t>
      </w:r>
      <w:r w:rsidR="00305CB0">
        <w:rPr>
          <w:sz w:val="28"/>
          <w:szCs w:val="28"/>
        </w:rPr>
        <w:t>3.422.711.251</w:t>
      </w:r>
      <w:r>
        <w:rPr>
          <w:sz w:val="28"/>
          <w:szCs w:val="28"/>
        </w:rPr>
        <w:t xml:space="preserve"> đồng  so với số trước kiểm toán trên baó cáo </w:t>
      </w:r>
      <w:r w:rsidR="00305CB0">
        <w:rPr>
          <w:sz w:val="28"/>
          <w:szCs w:val="28"/>
        </w:rPr>
        <w:t>riêng</w:t>
      </w:r>
      <w:r>
        <w:rPr>
          <w:sz w:val="28"/>
          <w:szCs w:val="28"/>
        </w:rPr>
        <w:t xml:space="preserve"> quý 4 năm 2014, tương đương giảm </w:t>
      </w:r>
      <w:r w:rsidR="00305CB0">
        <w:rPr>
          <w:sz w:val="28"/>
          <w:szCs w:val="28"/>
        </w:rPr>
        <w:t>27,6</w:t>
      </w:r>
      <w:r w:rsidR="00C63D6B">
        <w:rPr>
          <w:sz w:val="28"/>
          <w:szCs w:val="28"/>
        </w:rPr>
        <w:t>3</w:t>
      </w:r>
      <w:r>
        <w:rPr>
          <w:sz w:val="28"/>
          <w:szCs w:val="28"/>
        </w:rPr>
        <w:t xml:space="preserve"> %, là do ảnh hưởng c</w:t>
      </w:r>
      <w:r w:rsidRPr="00F6517C">
        <w:rPr>
          <w:sz w:val="28"/>
          <w:szCs w:val="28"/>
        </w:rPr>
        <w:t>ủa</w:t>
      </w:r>
      <w:r>
        <w:rPr>
          <w:sz w:val="28"/>
          <w:szCs w:val="28"/>
        </w:rPr>
        <w:t xml:space="preserve"> c</w:t>
      </w:r>
      <w:r w:rsidRPr="00F6517C">
        <w:rPr>
          <w:sz w:val="28"/>
          <w:szCs w:val="28"/>
        </w:rPr>
        <w:t>ác</w:t>
      </w:r>
      <w:r>
        <w:rPr>
          <w:sz w:val="28"/>
          <w:szCs w:val="28"/>
        </w:rPr>
        <w:t xml:space="preserve"> y</w:t>
      </w:r>
      <w:r w:rsidRPr="00F6517C">
        <w:rPr>
          <w:sz w:val="28"/>
          <w:szCs w:val="28"/>
        </w:rPr>
        <w:t>ếu</w:t>
      </w:r>
      <w:r>
        <w:rPr>
          <w:sz w:val="28"/>
          <w:szCs w:val="28"/>
        </w:rPr>
        <w:t xml:space="preserve"> t</w:t>
      </w:r>
      <w:r w:rsidRPr="00F6517C">
        <w:rPr>
          <w:sz w:val="28"/>
          <w:szCs w:val="28"/>
        </w:rPr>
        <w:t>ố</w:t>
      </w:r>
      <w:r>
        <w:rPr>
          <w:sz w:val="28"/>
          <w:szCs w:val="28"/>
        </w:rPr>
        <w:t xml:space="preserve"> sau:</w:t>
      </w:r>
    </w:p>
    <w:p w:rsidR="00A70217" w:rsidRPr="00FA2A68" w:rsidRDefault="00A70217" w:rsidP="00A70217">
      <w:pPr>
        <w:pStyle w:val="ListParagraph"/>
        <w:numPr>
          <w:ilvl w:val="0"/>
          <w:numId w:val="1"/>
        </w:numPr>
        <w:spacing w:before="0" w:after="0" w:line="276" w:lineRule="auto"/>
        <w:rPr>
          <w:sz w:val="28"/>
          <w:szCs w:val="28"/>
        </w:rPr>
      </w:pPr>
      <w:r w:rsidRPr="00FA2A68">
        <w:rPr>
          <w:sz w:val="28"/>
          <w:szCs w:val="28"/>
        </w:rPr>
        <w:t xml:space="preserve">Kiểm toán trích bổ sung chi phí </w:t>
      </w:r>
      <w:r w:rsidR="00305CB0">
        <w:rPr>
          <w:sz w:val="28"/>
          <w:szCs w:val="28"/>
        </w:rPr>
        <w:t>khấu hao nhanh đối với các xe hợp tác đầu tư</w:t>
      </w:r>
      <w:r w:rsidRPr="00FA2A68">
        <w:rPr>
          <w:sz w:val="28"/>
          <w:szCs w:val="28"/>
        </w:rPr>
        <w:t xml:space="preserve"> là </w:t>
      </w:r>
      <w:r w:rsidR="00305CB0" w:rsidRPr="00305CB0">
        <w:rPr>
          <w:sz w:val="28"/>
          <w:szCs w:val="28"/>
        </w:rPr>
        <w:t>1</w:t>
      </w:r>
      <w:r w:rsidR="00305CB0">
        <w:rPr>
          <w:sz w:val="28"/>
          <w:szCs w:val="28"/>
        </w:rPr>
        <w:t>.</w:t>
      </w:r>
      <w:r w:rsidR="00305CB0" w:rsidRPr="00305CB0">
        <w:rPr>
          <w:sz w:val="28"/>
          <w:szCs w:val="28"/>
        </w:rPr>
        <w:t>871</w:t>
      </w:r>
      <w:r w:rsidR="00305CB0">
        <w:rPr>
          <w:sz w:val="28"/>
          <w:szCs w:val="28"/>
        </w:rPr>
        <w:t>.</w:t>
      </w:r>
      <w:r w:rsidR="00305CB0" w:rsidRPr="00305CB0">
        <w:rPr>
          <w:sz w:val="28"/>
          <w:szCs w:val="28"/>
        </w:rPr>
        <w:t>641</w:t>
      </w:r>
      <w:r w:rsidR="00305CB0">
        <w:rPr>
          <w:sz w:val="28"/>
          <w:szCs w:val="28"/>
        </w:rPr>
        <w:t>.</w:t>
      </w:r>
      <w:r w:rsidR="00305CB0" w:rsidRPr="00305CB0">
        <w:rPr>
          <w:sz w:val="28"/>
          <w:szCs w:val="28"/>
        </w:rPr>
        <w:t>371</w:t>
      </w:r>
      <w:r w:rsidRPr="00FA2A68">
        <w:rPr>
          <w:sz w:val="28"/>
          <w:szCs w:val="28"/>
        </w:rPr>
        <w:t xml:space="preserve"> đồng.</w:t>
      </w:r>
    </w:p>
    <w:p w:rsidR="00A70217" w:rsidRDefault="00A70217" w:rsidP="00A70217">
      <w:pPr>
        <w:pStyle w:val="ListParagraph"/>
        <w:numPr>
          <w:ilvl w:val="0"/>
          <w:numId w:val="1"/>
        </w:numPr>
        <w:spacing w:before="0" w:after="0" w:line="276" w:lineRule="auto"/>
        <w:rPr>
          <w:sz w:val="28"/>
          <w:szCs w:val="28"/>
        </w:rPr>
      </w:pPr>
      <w:r>
        <w:rPr>
          <w:sz w:val="28"/>
          <w:szCs w:val="28"/>
        </w:rPr>
        <w:t xml:space="preserve">Kiểm toán trích lập dự phòng khoản đầu tư vào Mai Linh Nam Trung Bộ &amp; Tây nguyên </w:t>
      </w:r>
      <w:r w:rsidR="00305CB0">
        <w:rPr>
          <w:sz w:val="28"/>
          <w:szCs w:val="28"/>
        </w:rPr>
        <w:t xml:space="preserve">vào chi phí tài chính </w:t>
      </w:r>
      <w:r>
        <w:rPr>
          <w:sz w:val="28"/>
          <w:szCs w:val="28"/>
        </w:rPr>
        <w:t xml:space="preserve">với số tiền là </w:t>
      </w:r>
      <w:r w:rsidR="00305CB0" w:rsidRPr="00305CB0">
        <w:rPr>
          <w:sz w:val="28"/>
          <w:szCs w:val="28"/>
        </w:rPr>
        <w:t>1</w:t>
      </w:r>
      <w:r w:rsidR="00305CB0">
        <w:rPr>
          <w:sz w:val="28"/>
          <w:szCs w:val="28"/>
        </w:rPr>
        <w:t>.</w:t>
      </w:r>
      <w:r w:rsidR="00305CB0" w:rsidRPr="00305CB0">
        <w:rPr>
          <w:sz w:val="28"/>
          <w:szCs w:val="28"/>
        </w:rPr>
        <w:t>931</w:t>
      </w:r>
      <w:r w:rsidR="00305CB0">
        <w:rPr>
          <w:sz w:val="28"/>
          <w:szCs w:val="28"/>
        </w:rPr>
        <w:t>.</w:t>
      </w:r>
      <w:r w:rsidR="00305CB0" w:rsidRPr="00305CB0">
        <w:rPr>
          <w:sz w:val="28"/>
          <w:szCs w:val="28"/>
        </w:rPr>
        <w:t>225</w:t>
      </w:r>
      <w:r w:rsidR="00305CB0">
        <w:rPr>
          <w:sz w:val="28"/>
          <w:szCs w:val="28"/>
        </w:rPr>
        <w:t>.</w:t>
      </w:r>
      <w:r w:rsidR="00305CB0" w:rsidRPr="00305CB0">
        <w:rPr>
          <w:sz w:val="28"/>
          <w:szCs w:val="28"/>
        </w:rPr>
        <w:t>303</w:t>
      </w:r>
      <w:r>
        <w:rPr>
          <w:sz w:val="28"/>
          <w:szCs w:val="28"/>
        </w:rPr>
        <w:t xml:space="preserve"> đồng, vì tại ngày hợp nhất báo cáo tài chính quý 4 năm 2014, chúng tôi chưa đủ cơ sở để trích lập dự phòng khoản đầu tư vào Công ty CP Mai Linh Nam Trung Bộ &amp; Tây Nguyên.</w:t>
      </w:r>
    </w:p>
    <w:p w:rsidR="00A70217" w:rsidRDefault="00A70217" w:rsidP="00A70217">
      <w:pPr>
        <w:pStyle w:val="ListParagraph"/>
        <w:numPr>
          <w:ilvl w:val="0"/>
          <w:numId w:val="1"/>
        </w:numPr>
        <w:spacing w:before="0" w:after="0" w:line="276" w:lineRule="auto"/>
        <w:rPr>
          <w:sz w:val="28"/>
          <w:szCs w:val="28"/>
        </w:rPr>
      </w:pPr>
      <w:r>
        <w:rPr>
          <w:sz w:val="28"/>
          <w:szCs w:val="28"/>
        </w:rPr>
        <w:t xml:space="preserve">Kiểm toán trích bổ sung chi phí thuê thương hiệu là </w:t>
      </w:r>
      <w:r w:rsidRPr="004A011D">
        <w:rPr>
          <w:sz w:val="28"/>
          <w:szCs w:val="28"/>
        </w:rPr>
        <w:t>423</w:t>
      </w:r>
      <w:r>
        <w:rPr>
          <w:sz w:val="28"/>
          <w:szCs w:val="28"/>
        </w:rPr>
        <w:t>.</w:t>
      </w:r>
      <w:r w:rsidRPr="004A011D">
        <w:rPr>
          <w:sz w:val="28"/>
          <w:szCs w:val="28"/>
        </w:rPr>
        <w:t>516</w:t>
      </w:r>
      <w:r>
        <w:rPr>
          <w:sz w:val="28"/>
          <w:szCs w:val="28"/>
        </w:rPr>
        <w:t>.</w:t>
      </w:r>
      <w:r w:rsidRPr="004A011D">
        <w:rPr>
          <w:sz w:val="28"/>
          <w:szCs w:val="28"/>
        </w:rPr>
        <w:t>156</w:t>
      </w:r>
      <w:r>
        <w:rPr>
          <w:sz w:val="28"/>
          <w:szCs w:val="28"/>
        </w:rPr>
        <w:t xml:space="preserve"> đồng.</w:t>
      </w:r>
    </w:p>
    <w:p w:rsidR="00A70217" w:rsidRDefault="00A70217" w:rsidP="00A70217">
      <w:pPr>
        <w:pStyle w:val="ListParagraph"/>
        <w:numPr>
          <w:ilvl w:val="0"/>
          <w:numId w:val="1"/>
        </w:numPr>
        <w:spacing w:before="0" w:after="0" w:line="276" w:lineRule="auto"/>
        <w:rPr>
          <w:sz w:val="28"/>
          <w:szCs w:val="28"/>
        </w:rPr>
      </w:pPr>
      <w:r>
        <w:rPr>
          <w:sz w:val="28"/>
          <w:szCs w:val="28"/>
        </w:rPr>
        <w:t>Kiểm toán bổ sung chi phí trích trước phải trả cho kiểm toán trong năm 2014 là 150.000.000 đồng.</w:t>
      </w:r>
    </w:p>
    <w:p w:rsidR="00A70217" w:rsidRDefault="00A70217" w:rsidP="00A70217">
      <w:pPr>
        <w:spacing w:before="0" w:after="0" w:line="276" w:lineRule="auto"/>
        <w:ind w:firstLine="562"/>
        <w:rPr>
          <w:sz w:val="28"/>
          <w:szCs w:val="28"/>
        </w:rPr>
      </w:pPr>
      <w:r>
        <w:rPr>
          <w:sz w:val="28"/>
          <w:szCs w:val="28"/>
        </w:rPr>
        <w:t>- Ngoài ra có một số chỉ tiêu có ảnh hưởng đến việc chênh lệch này nhưng không đáng kể.</w:t>
      </w:r>
    </w:p>
    <w:p w:rsidR="00A70217" w:rsidRDefault="00A70217" w:rsidP="00A70217">
      <w:pPr>
        <w:spacing w:before="0" w:after="0" w:line="276" w:lineRule="auto"/>
        <w:ind w:firstLine="562"/>
        <w:rPr>
          <w:sz w:val="28"/>
          <w:szCs w:val="28"/>
        </w:rPr>
      </w:pPr>
    </w:p>
    <w:p w:rsidR="00A70217" w:rsidRPr="002C58E2" w:rsidRDefault="00A70217" w:rsidP="00A70217">
      <w:pPr>
        <w:spacing w:before="0" w:after="0" w:line="360" w:lineRule="auto"/>
        <w:ind w:left="562" w:firstLine="0"/>
        <w:rPr>
          <w:b/>
          <w:i/>
          <w:sz w:val="28"/>
          <w:szCs w:val="28"/>
          <w:lang w:val="vi-VN"/>
        </w:rPr>
      </w:pPr>
      <w:r w:rsidRPr="002C58E2">
        <w:rPr>
          <w:b/>
          <w:i/>
          <w:sz w:val="28"/>
          <w:szCs w:val="28"/>
          <w:lang w:val="vi-VN"/>
        </w:rPr>
        <w:t>Trân trọng !</w:t>
      </w:r>
    </w:p>
    <w:tbl>
      <w:tblPr>
        <w:tblW w:w="0" w:type="auto"/>
        <w:tblLook w:val="01E0"/>
      </w:tblPr>
      <w:tblGrid>
        <w:gridCol w:w="4785"/>
        <w:gridCol w:w="4786"/>
      </w:tblGrid>
      <w:tr w:rsidR="00A70217" w:rsidRPr="00DD48FA" w:rsidTr="004C607B">
        <w:tc>
          <w:tcPr>
            <w:tcW w:w="4810" w:type="dxa"/>
          </w:tcPr>
          <w:p w:rsidR="00A70217" w:rsidRPr="00640781" w:rsidRDefault="00A70217" w:rsidP="004C607B">
            <w:pPr>
              <w:spacing w:before="0" w:after="0"/>
              <w:ind w:firstLine="0"/>
              <w:rPr>
                <w:i/>
                <w:sz w:val="26"/>
                <w:szCs w:val="26"/>
                <w:u w:val="single"/>
              </w:rPr>
            </w:pPr>
            <w:r>
              <w:rPr>
                <w:sz w:val="26"/>
                <w:szCs w:val="28"/>
              </w:rPr>
              <w:softHyphen/>
            </w:r>
            <w:r>
              <w:rPr>
                <w:sz w:val="26"/>
                <w:szCs w:val="28"/>
              </w:rPr>
              <w:softHyphen/>
            </w:r>
            <w:r>
              <w:rPr>
                <w:i/>
                <w:sz w:val="26"/>
                <w:szCs w:val="26"/>
                <w:u w:val="single"/>
                <w:lang w:val="vi-VN"/>
              </w:rPr>
              <w:t>Nơi nhận</w:t>
            </w:r>
            <w:r w:rsidRPr="00640781">
              <w:rPr>
                <w:i/>
                <w:sz w:val="26"/>
                <w:szCs w:val="26"/>
                <w:u w:val="single"/>
              </w:rPr>
              <w:t>:</w:t>
            </w:r>
          </w:p>
          <w:p w:rsidR="00A70217" w:rsidRPr="00CA1536" w:rsidRDefault="00A70217" w:rsidP="004C607B">
            <w:pPr>
              <w:spacing w:before="0" w:after="0"/>
              <w:ind w:firstLine="0"/>
              <w:rPr>
                <w:sz w:val="26"/>
                <w:szCs w:val="26"/>
                <w:lang w:val="vi-VN"/>
              </w:rPr>
            </w:pPr>
            <w:r>
              <w:rPr>
                <w:sz w:val="26"/>
                <w:szCs w:val="26"/>
              </w:rPr>
              <w:t xml:space="preserve">- </w:t>
            </w:r>
            <w:r>
              <w:rPr>
                <w:sz w:val="26"/>
                <w:szCs w:val="26"/>
                <w:lang w:val="vi-VN"/>
              </w:rPr>
              <w:t>Như trên</w:t>
            </w:r>
          </w:p>
          <w:p w:rsidR="00A70217" w:rsidRPr="00CA1536" w:rsidRDefault="00A70217" w:rsidP="004C607B">
            <w:pPr>
              <w:spacing w:before="0" w:after="0"/>
              <w:ind w:firstLine="0"/>
              <w:rPr>
                <w:sz w:val="26"/>
                <w:szCs w:val="26"/>
                <w:lang w:val="vi-VN"/>
              </w:rPr>
            </w:pPr>
            <w:r>
              <w:rPr>
                <w:sz w:val="26"/>
                <w:szCs w:val="26"/>
              </w:rPr>
              <w:t xml:space="preserve">- </w:t>
            </w:r>
            <w:r>
              <w:rPr>
                <w:sz w:val="26"/>
                <w:szCs w:val="26"/>
                <w:lang w:val="vi-VN"/>
              </w:rPr>
              <w:t>Lưu: VT, QLNV</w:t>
            </w:r>
          </w:p>
        </w:tc>
        <w:tc>
          <w:tcPr>
            <w:tcW w:w="4811" w:type="dxa"/>
          </w:tcPr>
          <w:p w:rsidR="00A70217" w:rsidRPr="00DD48FA" w:rsidRDefault="00A70217" w:rsidP="004C607B">
            <w:pPr>
              <w:spacing w:before="0" w:after="0"/>
              <w:ind w:firstLine="0"/>
              <w:jc w:val="center"/>
              <w:rPr>
                <w:b/>
                <w:bCs/>
                <w:sz w:val="26"/>
                <w:szCs w:val="26"/>
              </w:rPr>
            </w:pPr>
            <w:r>
              <w:rPr>
                <w:b/>
                <w:bCs/>
                <w:sz w:val="26"/>
                <w:szCs w:val="26"/>
                <w:lang w:val="vi-VN"/>
              </w:rPr>
              <w:t>TỔNG GIÁM ĐỐC</w:t>
            </w:r>
            <w:r w:rsidRPr="00DD48FA">
              <w:rPr>
                <w:b/>
                <w:bCs/>
                <w:sz w:val="26"/>
                <w:szCs w:val="26"/>
              </w:rPr>
              <w:t xml:space="preserve"> </w:t>
            </w:r>
          </w:p>
          <w:p w:rsidR="00A70217" w:rsidRDefault="00A70217" w:rsidP="004C607B">
            <w:pPr>
              <w:spacing w:before="0" w:after="0"/>
              <w:ind w:firstLine="0"/>
              <w:jc w:val="center"/>
              <w:rPr>
                <w:sz w:val="26"/>
                <w:szCs w:val="26"/>
              </w:rPr>
            </w:pPr>
          </w:p>
          <w:p w:rsidR="00A70217" w:rsidRDefault="00A70217" w:rsidP="004C607B">
            <w:pPr>
              <w:spacing w:before="0" w:after="0"/>
              <w:ind w:firstLine="0"/>
              <w:jc w:val="center"/>
              <w:rPr>
                <w:sz w:val="26"/>
                <w:szCs w:val="26"/>
              </w:rPr>
            </w:pPr>
          </w:p>
          <w:p w:rsidR="00A70217" w:rsidRDefault="00A70217" w:rsidP="004C607B">
            <w:pPr>
              <w:spacing w:before="0" w:after="0"/>
              <w:ind w:firstLine="0"/>
              <w:jc w:val="center"/>
              <w:rPr>
                <w:sz w:val="42"/>
                <w:szCs w:val="26"/>
              </w:rPr>
            </w:pPr>
          </w:p>
          <w:p w:rsidR="00A70217" w:rsidRPr="00CB7753" w:rsidRDefault="00A70217" w:rsidP="004C607B">
            <w:pPr>
              <w:spacing w:before="0" w:after="0"/>
              <w:ind w:firstLine="0"/>
              <w:jc w:val="center"/>
              <w:rPr>
                <w:sz w:val="42"/>
                <w:szCs w:val="26"/>
              </w:rPr>
            </w:pPr>
          </w:p>
        </w:tc>
      </w:tr>
    </w:tbl>
    <w:p w:rsidR="00A70217" w:rsidRDefault="00A70217" w:rsidP="00A70217">
      <w:pPr>
        <w:spacing w:before="0" w:after="0"/>
        <w:ind w:firstLine="0"/>
        <w:jc w:val="center"/>
      </w:pPr>
      <w:r>
        <w:tab/>
      </w:r>
      <w:r>
        <w:tab/>
      </w:r>
      <w:r>
        <w:tab/>
      </w:r>
      <w:r>
        <w:tab/>
      </w:r>
      <w:r>
        <w:tab/>
      </w:r>
      <w:r>
        <w:tab/>
        <w:t xml:space="preserve">     </w:t>
      </w:r>
      <w:r>
        <w:rPr>
          <w:b/>
          <w:bCs/>
          <w:sz w:val="26"/>
          <w:szCs w:val="26"/>
        </w:rPr>
        <w:t>VÕ THÀNH NHÂN</w:t>
      </w:r>
    </w:p>
    <w:p w:rsidR="00A70217" w:rsidRDefault="00A70217" w:rsidP="00A70217"/>
    <w:p w:rsidR="001506E0" w:rsidRDefault="001506E0"/>
    <w:sectPr w:rsidR="001506E0" w:rsidSect="00CB7753">
      <w:headerReference w:type="default" r:id="rId7"/>
      <w:pgSz w:w="11907" w:h="16839" w:code="9"/>
      <w:pgMar w:top="90" w:right="851" w:bottom="270" w:left="1701" w:header="28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636" w:rsidRDefault="00621636" w:rsidP="00895554">
      <w:pPr>
        <w:spacing w:before="0" w:after="0"/>
      </w:pPr>
      <w:r>
        <w:separator/>
      </w:r>
    </w:p>
  </w:endnote>
  <w:endnote w:type="continuationSeparator" w:id="1">
    <w:p w:rsidR="00621636" w:rsidRDefault="00621636" w:rsidP="008955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636" w:rsidRDefault="00621636" w:rsidP="00895554">
      <w:pPr>
        <w:spacing w:before="0" w:after="0"/>
      </w:pPr>
      <w:r>
        <w:separator/>
      </w:r>
    </w:p>
  </w:footnote>
  <w:footnote w:type="continuationSeparator" w:id="1">
    <w:p w:rsidR="00621636" w:rsidRDefault="00621636" w:rsidP="008955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02" w:rsidRDefault="00621636" w:rsidP="00CC6608">
    <w:pPr>
      <w:pStyle w:val="Header"/>
      <w:tabs>
        <w:tab w:val="clear" w:pos="468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4470"/>
    <w:multiLevelType w:val="hybridMultilevel"/>
    <w:tmpl w:val="29D65FDC"/>
    <w:lvl w:ilvl="0" w:tplc="C6EE21E4">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
    <w:nsid w:val="6B526784"/>
    <w:multiLevelType w:val="hybridMultilevel"/>
    <w:tmpl w:val="148C9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70217"/>
    <w:rsid w:val="000264F8"/>
    <w:rsid w:val="001506E0"/>
    <w:rsid w:val="001B36EC"/>
    <w:rsid w:val="00305CB0"/>
    <w:rsid w:val="0038125A"/>
    <w:rsid w:val="00455605"/>
    <w:rsid w:val="004C3A8F"/>
    <w:rsid w:val="005458AA"/>
    <w:rsid w:val="00621636"/>
    <w:rsid w:val="007872E5"/>
    <w:rsid w:val="007A340B"/>
    <w:rsid w:val="00895554"/>
    <w:rsid w:val="008E4349"/>
    <w:rsid w:val="00A43536"/>
    <w:rsid w:val="00A70217"/>
    <w:rsid w:val="00C63D6B"/>
    <w:rsid w:val="00CA494C"/>
    <w:rsid w:val="00CC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17"/>
    <w:pPr>
      <w:spacing w:before="120" w:after="12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0217"/>
    <w:pPr>
      <w:tabs>
        <w:tab w:val="center" w:pos="4680"/>
        <w:tab w:val="right" w:pos="9360"/>
      </w:tabs>
    </w:pPr>
  </w:style>
  <w:style w:type="character" w:customStyle="1" w:styleId="HeaderChar">
    <w:name w:val="Header Char"/>
    <w:basedOn w:val="DefaultParagraphFont"/>
    <w:link w:val="Header"/>
    <w:uiPriority w:val="99"/>
    <w:rsid w:val="00A70217"/>
    <w:rPr>
      <w:rFonts w:ascii="Times New Roman" w:eastAsia="Times New Roman" w:hAnsi="Times New Roman" w:cs="Times New Roman"/>
      <w:sz w:val="24"/>
      <w:szCs w:val="24"/>
    </w:rPr>
  </w:style>
  <w:style w:type="paragraph" w:styleId="ListParagraph">
    <w:name w:val="List Paragraph"/>
    <w:basedOn w:val="Normal"/>
    <w:uiPriority w:val="34"/>
    <w:qFormat/>
    <w:rsid w:val="00A70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1gRxMJUGsgnFZD75ADgrEvmfGLM=</DigestValue>
    </Reference>
    <Reference URI="#idOfficeObject" Type="http://www.w3.org/2000/09/xmldsig#Object">
      <DigestMethod Algorithm="http://www.w3.org/2000/09/xmldsig#sha1"/>
      <DigestValue>J98+JPGa3W5jrFyzroQ1kzqhQek=</DigestValue>
    </Reference>
  </SignedInfo>
  <SignatureValue>
    KPj/si0IWpSBJIlbJH5FoRLtpwyI2sPqHIzfY9Tlgw59SCf84+RfmwW7p2SXvZ5sFpPWObSJ
    EfLSy8rZ2o0ZuRlqqbCcc2L+c3A55i1GbLGeYfv3HPczfrjOrqXlPOwXgnWCa57Y80QNo2sh
    eXOEOaX+U6h4Fq+mOXNPWJBZwNM=
  </SignatureValue>
  <KeyInfo>
    <KeyValue>
      <RSAKeyValue>
        <Modulus>
            1St5IWss8mxnlNu511CSeclTWo4VvdFGeB7CKhZbrsHf0rTc1aXoxxCZcQmMyMT+LM/O4sCc
            U4JDB0wFYzDvoiwT0UoPt9H8p0RmjPB+7thbKGWmdk97aVXujKyIFH7F7SKvKw/zcOf5RZdu
            NIpCjTSGVnNSMhkeNTOWe0tgeP8=
          </Modulus>
        <Exponent>AQAB</Exponent>
      </RSAKeyValue>
    </KeyValue>
    <X509Data>
      <X509Certificate>
          MIIGSzCCBDOgAwIBAgIQVAHWhFUjBv9v/ZJMlVnmHzANBgkqhkiG9w0BAQUFADBpMQswCQYD
          VQQGEwJWTjETMBEGA1UEChMKVk5QVCBHcm91cDEeMBwGA1UECxMVVk5QVC1DQSBUcnVzdCBO
          ZXR3b3JrMSUwIwYDVQQDExxWTlBUIENlcnRpZmljYXRpb24gQXV0aG9yaXR5MB4XDTExMTIw
          NTA0MTIwNFoXDTE1MDYwNjA0MTIwNFowggELMQswCQYDVQQGEwJWTjEUMBIGA1UECAwLxJDD
          oCBO4bq1bmcxFDASBgNVBAcMC0jhuqNpIENow6J1MUQwQgYDVQQKDDtDw5RORyBUWSBD4buU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JomT8ixkAQEMDkNNTkQ6MjAxMjIxNTI5MIGfMA0GCSqGSIb3DQEBAQUAA4GNADCBiQKBgQDV
          K3khayzybGeU27nXUJJ5yVNajhW90UZ4HsIqFluuwd/StNzVpejHEJlxCYzIxP4sz87iwJxT
          gkMHTAVjMO+iLBPRSg+30fynRGaM8H7u2FsoZaZ2T3tpVe6MrIgUfsXtIq8rD/Nw5/lFl240
          ikKNNIZWc1IyGR41M5Z7S2B4/wIDAQABo4IBzTCCAckwcAYIKwYBBQUHAQEEZDBiMDIGCCsG
          AQUFBzAChiZodHRwOi8vcHViLnZucHQtY2Eudm4vY2VydHMvdm5wdGNhLmNlcjAsBggrBgEF
          BQcwAYYgaHR0cDovL29jc3Audm5wdC1jYS52bi9yZXNwb25kZXIwHQYDVR0OBBYEFFQXgTQu
          8Tnsn+yWItOn/ca9TxJ2MAwGA1UdEwEB/wQCMAAwHwYDVR0jBBgwFoAUBmnA1dUCihWNRn3p
          fOJoClWsaq8wdgYDVR0gBG8wbTA0BgkrBgEEAYH6OgMwJzAlBggrBgEFBQcCARYZaHR0cDov
          L3B1Yi52bnB0LWNhLnZuL3JwYTA1BgsrBgEEAYH6OgMBAjAmMCQGCCsGAQUFBwICMBgeFgBT
          AEkARAAtAFAAMQAuADAALQAxAHkwMQYDVR0fBCowKDAmoCSgIoYgaHR0cDovL2NybC52bnB0
          LWNhLnZuL3ZucHRjYS5jcmwwDgYDVR0PAQH/BAQDAgTwMCkGA1UdJQQiMCAGCCsGAQUFBwMC
          BggrBgEFBQcDBAYKKwYBBAGCNwoDDDAhBgNVHREEGjAYgRZ0cnVvbmd0YWlfdm5AeWFob28u
          Y29tMA0GCSqGSIb3DQEBBQUAA4ICAQBxB4WLELzezVgTFf1hNswlmx2YGhP+MtcwsTGLBwWW
          XhHlafhbWnn/SJUmD2qhSLatdhmWTsU3YEgHZpLUovVEpawT5lHFixv/hOOIhcKaCmuO5P7t
          QPxswqcx5YN2dqF9FGPzJj3+7OLar4/w0cMyn/2NWyajuXjuy6/tRO/m82Xwmq5CMKELyCjy
          TZS/eLHw3pmepWvff5nL+sndJ/BjAMUT5ntXvmMINrH+57VG0xS4wRR7bWS9NBSiKsHB+UUh
          hOT/1869cg8+1tDdqm6ZkJXcWQfeTDBHYh/vWGG49HxacQoqzYK172+ZwcbvRFPRXiy8/Pr5
          2F5YmzMphmPfPyJeUpoJjq2kYFWgJXXQpz5NPkr8fkPkqAmz42/dCcrFJHvphOP9yZrxwogJ
          WioURUjxGcr9daj9z8ZjG4GOErQ+SCXJMTXh9quEaFBhu7FlI0wK+9fh8NIbHY9qriv+Kgs5
          WtiIGuCH2xSMBcfkkq9/tASEpyh4a3aEzZvzGzaAFudHnnVXHZsHJ0Tft8zZ3KrIr9M4hFa4
          L4fpcn4GADmZ8lEZ1stWxoggZcK7gqG3Cks2DxTTWHg+ajUnYguVZvq41OA8qO1/7tJ07vvS
          HjMZokkOUPr1/ALrtYKMMJWCtPMJlWjXcqRea1aTiMP/odFHq83fe9SlWMDtbXzX5g==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2+SUEQ4oyHXF00e/mqL6++Asku0=</DigestValue>
      </Reference>
      <Reference URI="/word/endnotes.xml?ContentType=application/vnd.openxmlformats-officedocument.wordprocessingml.endnotes+xml">
        <DigestMethod Algorithm="http://www.w3.org/2000/09/xmldsig#sha1"/>
        <DigestValue>kYjC8g1gmAiuPnaz/Jy/wHu+DMk=</DigestValue>
      </Reference>
      <Reference URI="/word/fontTable.xml?ContentType=application/vnd.openxmlformats-officedocument.wordprocessingml.fontTable+xml">
        <DigestMethod Algorithm="http://www.w3.org/2000/09/xmldsig#sha1"/>
        <DigestValue>rNaKD7kzEt20e151tGks/bXTR1A=</DigestValue>
      </Reference>
      <Reference URI="/word/footnotes.xml?ContentType=application/vnd.openxmlformats-officedocument.wordprocessingml.footnotes+xml">
        <DigestMethod Algorithm="http://www.w3.org/2000/09/xmldsig#sha1"/>
        <DigestValue>xrCsSJP/0q59s7Ovbymt7mKziQk=</DigestValue>
      </Reference>
      <Reference URI="/word/header1.xml?ContentType=application/vnd.openxmlformats-officedocument.wordprocessingml.header+xml">
        <DigestMethod Algorithm="http://www.w3.org/2000/09/xmldsig#sha1"/>
        <DigestValue>jUCijeZxaG3vUiEdTucHJc+s7hg=</DigestValue>
      </Reference>
      <Reference URI="/word/numbering.xml?ContentType=application/vnd.openxmlformats-officedocument.wordprocessingml.numbering+xml">
        <DigestMethod Algorithm="http://www.w3.org/2000/09/xmldsig#sha1"/>
        <DigestValue>rzrL9k1+xNWI6yDY1SyT21f8MlI=</DigestValue>
      </Reference>
      <Reference URI="/word/settings.xml?ContentType=application/vnd.openxmlformats-officedocument.wordprocessingml.settings+xml">
        <DigestMethod Algorithm="http://www.w3.org/2000/09/xmldsig#sha1"/>
        <DigestValue>OTkmAc+brvLh4DnMQVx8orm7ODc=</DigestValue>
      </Reference>
      <Reference URI="/word/styles.xml?ContentType=application/vnd.openxmlformats-officedocument.wordprocessingml.styles+xml">
        <DigestMethod Algorithm="http://www.w3.org/2000/09/xmldsig#sha1"/>
        <DigestValue>Lv7WSMzX18H/pP6BccvMGuJ0Frc=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2015-03-31T09:42:30Z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2</cp:revision>
  <dcterms:created xsi:type="dcterms:W3CDTF">2015-03-31T09:39:00Z</dcterms:created>
  <dcterms:modified xsi:type="dcterms:W3CDTF">2015-03-31T09:39:00Z</dcterms:modified>
</cp:coreProperties>
</file>